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3D" w:rsidRDefault="00D7333D" w:rsidP="00D7333D">
      <w:pPr>
        <w:pStyle w:val="a5"/>
        <w:spacing w:beforeAutospacing="0" w:afterAutospacing="0"/>
        <w:ind w:left="5387"/>
        <w:jc w:val="both"/>
      </w:pPr>
      <w:proofErr w:type="spellStart"/>
      <w:r>
        <w:t>Додаток</w:t>
      </w:r>
      <w:proofErr w:type="spellEnd"/>
    </w:p>
    <w:p w:rsidR="00D7333D" w:rsidRDefault="00D7333D" w:rsidP="00D7333D">
      <w:pPr>
        <w:pStyle w:val="a5"/>
        <w:spacing w:beforeAutospacing="0" w:afterAutospacing="0"/>
        <w:ind w:left="5387"/>
      </w:pPr>
      <w:r>
        <w:t xml:space="preserve">до 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br/>
      </w:r>
      <w:proofErr w:type="spellStart"/>
      <w:proofErr w:type="gramStart"/>
      <w:r>
        <w:t>адм</w:t>
      </w:r>
      <w:proofErr w:type="gramEnd"/>
      <w:r>
        <w:t>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реєстрація</w:t>
      </w:r>
      <w:proofErr w:type="spellEnd"/>
      <w:r>
        <w:t xml:space="preserve"> </w:t>
      </w:r>
      <w:proofErr w:type="spellStart"/>
      <w:r>
        <w:t>обмежень</w:t>
      </w:r>
      <w:proofErr w:type="spellEnd"/>
      <w:r>
        <w:t xml:space="preserve"> у </w:t>
      </w:r>
      <w:proofErr w:type="spellStart"/>
      <w:r>
        <w:t>використанні</w:t>
      </w:r>
      <w:proofErr w:type="spellEnd"/>
      <w:r>
        <w:t xml:space="preserve"> земель з </w:t>
      </w:r>
      <w:proofErr w:type="spellStart"/>
      <w:r>
        <w:t>видачею</w:t>
      </w:r>
      <w:proofErr w:type="spellEnd"/>
      <w:r>
        <w:t xml:space="preserve"> </w:t>
      </w:r>
      <w:proofErr w:type="spellStart"/>
      <w:r>
        <w:t>витягу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43"/>
        <w:gridCol w:w="6316"/>
      </w:tblGrid>
      <w:tr w:rsidR="00D7333D" w:rsidTr="00845010">
        <w:tc>
          <w:tcPr>
            <w:tcW w:w="3443" w:type="dxa"/>
            <w:shd w:val="clear" w:color="auto" w:fill="auto"/>
          </w:tcPr>
          <w:p w:rsidR="00D7333D" w:rsidRDefault="00D7333D" w:rsidP="00D7333D">
            <w:pPr>
              <w:spacing w:line="228" w:lineRule="auto"/>
            </w:pPr>
          </w:p>
        </w:tc>
        <w:tc>
          <w:tcPr>
            <w:tcW w:w="6316" w:type="dxa"/>
            <w:shd w:val="clear" w:color="auto" w:fill="auto"/>
          </w:tcPr>
          <w:p w:rsidR="00D7333D" w:rsidRDefault="00D7333D" w:rsidP="00D7333D">
            <w:pPr>
              <w:spacing w:line="228" w:lineRule="auto"/>
              <w:jc w:val="center"/>
            </w:pPr>
            <w:r>
              <w:t>Державному кадастровому реєстратору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rStyle w:val="st42"/>
                <w:rFonts w:eastAsiaTheme="minorEastAsia"/>
                <w:sz w:val="20"/>
                <w:szCs w:val="20"/>
                <w:lang w:eastAsia="uk-UA"/>
              </w:rPr>
              <w:t>найменування органу, що здійснює ведення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rStyle w:val="st42"/>
                <w:rFonts w:eastAsiaTheme="minorEastAsia"/>
                <w:sz w:val="20"/>
                <w:lang w:eastAsia="uk-UA"/>
              </w:rPr>
              <w:t>Державного земельного кадастру</w:t>
            </w:r>
            <w:r>
              <w:rPr>
                <w:sz w:val="20"/>
                <w:szCs w:val="20"/>
              </w:rPr>
              <w:t>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найменування юридичної особи)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rStyle w:val="st42"/>
                <w:sz w:val="20"/>
              </w:rPr>
              <w:t>податковий номер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rStyle w:val="st42"/>
                <w:sz w:val="20"/>
              </w:rPr>
              <w:t>унікальний номер запису в Єдиному державному демографічному реєстрі (за наявності) /</w:t>
            </w:r>
            <w:r>
              <w:rPr>
                <w:sz w:val="20"/>
                <w:szCs w:val="20"/>
              </w:rPr>
              <w:br/>
              <w:t>серія (за наявності) та номер паспорта фізичної особи,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>
              <w:rPr>
                <w:sz w:val="20"/>
                <w:szCs w:val="20"/>
              </w:rPr>
              <w:br/>
              <w:t>від прийняття номера)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яка звернулася із заявою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D7333D" w:rsidRDefault="00D7333D" w:rsidP="00D7333D">
            <w:pPr>
              <w:spacing w:line="228" w:lineRule="auto"/>
              <w:jc w:val="center"/>
            </w:pPr>
            <w:r>
              <w:t>та 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</w:p>
          <w:p w:rsidR="00D7333D" w:rsidRDefault="00D7333D" w:rsidP="00D7333D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(місце проживання фізичної особи /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rStyle w:val="st42"/>
                <w:rFonts w:eastAsiaTheme="minorEastAsia"/>
                <w:sz w:val="20"/>
                <w:szCs w:val="20"/>
                <w:lang w:eastAsia="uk-UA"/>
              </w:rPr>
              <w:t>контакти особи (адреса електронної пошти, контактний номер телефону)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D7333D" w:rsidRDefault="00D7333D" w:rsidP="00D7333D">
      <w:pPr>
        <w:shd w:val="clear" w:color="auto" w:fill="FFFFFF"/>
        <w:spacing w:before="360" w:after="240"/>
        <w:ind w:left="448"/>
        <w:jc w:val="center"/>
      </w:pPr>
      <w:r>
        <w:t>ЗАЯВА</w:t>
      </w:r>
      <w:r>
        <w:br/>
        <w:t xml:space="preserve">про внесення відомостей (змін до них) </w:t>
      </w:r>
      <w:r>
        <w:rPr>
          <w:lang w:val="ru-RU"/>
        </w:rPr>
        <w:br/>
      </w:r>
      <w:r>
        <w:t>до Державного земельного кадастру</w:t>
      </w:r>
    </w:p>
    <w:p w:rsidR="00D7333D" w:rsidRDefault="00D7333D" w:rsidP="00D7333D">
      <w:pPr>
        <w:shd w:val="clear" w:color="auto" w:fill="FFFFFF"/>
        <w:spacing w:after="120"/>
        <w:ind w:firstLine="450"/>
        <w:jc w:val="both"/>
      </w:pPr>
      <w:r>
        <w:t>Відповідно до Закону України “Про Державний земельний кадастр” прошу внести відомості (зміни до них) до Державного земельного</w:t>
      </w:r>
      <w:r>
        <w:br/>
        <w:t>кадастру про: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9"/>
        <w:gridCol w:w="4880"/>
      </w:tblGrid>
      <w:tr w:rsidR="00D7333D" w:rsidTr="00D7333D">
        <w:tc>
          <w:tcPr>
            <w:tcW w:w="4819" w:type="dxa"/>
            <w:vMerge w:val="restart"/>
            <w:shd w:val="clear" w:color="auto" w:fill="auto"/>
          </w:tcPr>
          <w:p w:rsidR="00D7333D" w:rsidRDefault="00D7333D" w:rsidP="00D7333D">
            <w:pPr>
              <w:spacing w:before="120"/>
            </w:pPr>
            <w:r>
              <w:t>Об’єкт Державного земельного кадастру, щодо якого вносяться відомості:</w:t>
            </w:r>
          </w:p>
        </w:tc>
        <w:tc>
          <w:tcPr>
            <w:tcW w:w="4819" w:type="dxa"/>
            <w:shd w:val="clear" w:color="auto" w:fill="auto"/>
          </w:tcPr>
          <w:p w:rsidR="00D7333D" w:rsidRDefault="00D7333D" w:rsidP="00D7333D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державний кордон України;</w:t>
            </w:r>
          </w:p>
        </w:tc>
      </w:tr>
      <w:tr w:rsidR="00D7333D" w:rsidTr="00D7333D">
        <w:tc>
          <w:tcPr>
            <w:tcW w:w="4819" w:type="dxa"/>
            <w:vMerge/>
            <w:shd w:val="clear" w:color="auto" w:fill="auto"/>
          </w:tcPr>
          <w:p w:rsidR="00D7333D" w:rsidRDefault="00D7333D" w:rsidP="00D7333D">
            <w:pPr>
              <w:spacing w:before="120"/>
            </w:pPr>
          </w:p>
        </w:tc>
        <w:tc>
          <w:tcPr>
            <w:tcW w:w="4819" w:type="dxa"/>
            <w:shd w:val="clear" w:color="auto" w:fill="auto"/>
          </w:tcPr>
          <w:p w:rsidR="00D7333D" w:rsidRDefault="00D7333D" w:rsidP="00D7333D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землі в межах території адміністративно-територіальної одиниці;</w:t>
            </w:r>
          </w:p>
          <w:p w:rsidR="00D7333D" w:rsidRDefault="00D7333D" w:rsidP="00D7333D">
            <w:pPr>
              <w:spacing w:before="120"/>
            </w:pPr>
            <w:r>
              <w:rPr>
                <w:shd w:val="clear" w:color="auto" w:fill="FFFFFF"/>
              </w:rPr>
              <w:t>€ землі в межах території територіальної громади;</w:t>
            </w:r>
          </w:p>
        </w:tc>
      </w:tr>
      <w:tr w:rsidR="00D7333D" w:rsidTr="00D7333D">
        <w:tc>
          <w:tcPr>
            <w:tcW w:w="4819" w:type="dxa"/>
            <w:vMerge/>
            <w:shd w:val="clear" w:color="auto" w:fill="auto"/>
          </w:tcPr>
          <w:p w:rsidR="00D7333D" w:rsidRDefault="00D7333D" w:rsidP="00D7333D">
            <w:pPr>
              <w:spacing w:before="120"/>
            </w:pPr>
          </w:p>
        </w:tc>
        <w:tc>
          <w:tcPr>
            <w:tcW w:w="4819" w:type="dxa"/>
            <w:shd w:val="clear" w:color="auto" w:fill="auto"/>
          </w:tcPr>
          <w:p w:rsidR="00D7333D" w:rsidRDefault="00D7333D" w:rsidP="00D7333D">
            <w:pPr>
              <w:spacing w:before="120"/>
            </w:pPr>
            <w:r>
              <w:rPr>
                <w:rFonts w:ascii="Wingdings" w:eastAsia="Wingdings" w:hAnsi="Wingdings" w:cs="Wingdings"/>
              </w:rPr>
              <w:t></w:t>
            </w:r>
            <w:r>
              <w:t xml:space="preserve"> обмеження у використанні земель;</w:t>
            </w:r>
          </w:p>
          <w:p w:rsidR="00D7333D" w:rsidRDefault="00D7333D" w:rsidP="00D7333D">
            <w:pPr>
              <w:rPr>
                <w:bCs/>
              </w:rPr>
            </w:pPr>
            <w:r>
              <w:rPr>
                <w:rFonts w:eastAsia="Arial Unicode MS"/>
                <w:bCs/>
              </w:rPr>
              <w:t>€</w:t>
            </w:r>
            <w:r>
              <w:rPr>
                <w:bCs/>
              </w:rPr>
              <w:t xml:space="preserve"> меліоративну мережу;</w:t>
            </w:r>
          </w:p>
          <w:p w:rsidR="00D7333D" w:rsidRDefault="00D7333D" w:rsidP="00D7333D">
            <w:pPr>
              <w:spacing w:before="120"/>
            </w:pPr>
            <w:r>
              <w:rPr>
                <w:rFonts w:eastAsia="Arial Unicode MS"/>
                <w:bCs/>
              </w:rPr>
              <w:t>€</w:t>
            </w:r>
            <w:r>
              <w:rPr>
                <w:bCs/>
              </w:rPr>
              <w:t xml:space="preserve"> складову частину меліоративної мережі;</w:t>
            </w:r>
          </w:p>
        </w:tc>
      </w:tr>
      <w:tr w:rsidR="00D7333D" w:rsidTr="00D7333D">
        <w:tc>
          <w:tcPr>
            <w:tcW w:w="4819" w:type="dxa"/>
            <w:vMerge/>
            <w:shd w:val="clear" w:color="auto" w:fill="auto"/>
          </w:tcPr>
          <w:p w:rsidR="00D7333D" w:rsidRDefault="00D7333D" w:rsidP="00D7333D">
            <w:pPr>
              <w:spacing w:before="120"/>
            </w:pPr>
          </w:p>
        </w:tc>
        <w:tc>
          <w:tcPr>
            <w:tcW w:w="4819" w:type="dxa"/>
            <w:shd w:val="clear" w:color="auto" w:fill="auto"/>
          </w:tcPr>
          <w:p w:rsidR="00D7333D" w:rsidRDefault="00D7333D" w:rsidP="00D7333D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земельну ділянку</w:t>
            </w:r>
          </w:p>
        </w:tc>
      </w:tr>
      <w:tr w:rsidR="00D7333D" w:rsidTr="00D7333D">
        <w:tc>
          <w:tcPr>
            <w:tcW w:w="4819" w:type="dxa"/>
            <w:shd w:val="clear" w:color="auto" w:fill="auto"/>
          </w:tcPr>
          <w:p w:rsidR="00D7333D" w:rsidRDefault="00D7333D" w:rsidP="00D7333D">
            <w:pPr>
              <w:spacing w:before="120"/>
            </w:pPr>
            <w:r>
              <w:t>Місце розташування земельної ділянки:</w:t>
            </w:r>
          </w:p>
        </w:tc>
        <w:tc>
          <w:tcPr>
            <w:tcW w:w="4819" w:type="dxa"/>
            <w:shd w:val="clear" w:color="auto" w:fill="auto"/>
          </w:tcPr>
          <w:p w:rsidR="00D7333D" w:rsidRDefault="00D7333D" w:rsidP="00D7333D">
            <w:pPr>
              <w:spacing w:before="120"/>
            </w:pPr>
          </w:p>
        </w:tc>
      </w:tr>
      <w:tr w:rsidR="00D7333D" w:rsidTr="00D7333D">
        <w:tc>
          <w:tcPr>
            <w:tcW w:w="4819" w:type="dxa"/>
            <w:shd w:val="clear" w:color="auto" w:fill="auto"/>
          </w:tcPr>
          <w:p w:rsidR="00D7333D" w:rsidRDefault="00D7333D" w:rsidP="00D7333D">
            <w:pPr>
              <w:spacing w:before="120"/>
            </w:pPr>
            <w:r>
              <w:t>Інші відомості:</w:t>
            </w:r>
          </w:p>
        </w:tc>
        <w:tc>
          <w:tcPr>
            <w:tcW w:w="4819" w:type="dxa"/>
            <w:shd w:val="clear" w:color="auto" w:fill="auto"/>
          </w:tcPr>
          <w:p w:rsidR="00D7333D" w:rsidRDefault="00D7333D" w:rsidP="00D7333D">
            <w:pPr>
              <w:spacing w:before="120"/>
            </w:pPr>
          </w:p>
        </w:tc>
      </w:tr>
      <w:tr w:rsidR="00D7333D" w:rsidTr="00D7333D">
        <w:tc>
          <w:tcPr>
            <w:tcW w:w="4819" w:type="dxa"/>
            <w:shd w:val="clear" w:color="auto" w:fill="auto"/>
          </w:tcPr>
          <w:p w:rsidR="00D7333D" w:rsidRDefault="00D7333D" w:rsidP="00D7333D">
            <w:pPr>
              <w:spacing w:before="120"/>
            </w:pPr>
            <w:r>
              <w:t>Кадастровий номер земельної ділянки (за наявності):</w:t>
            </w:r>
          </w:p>
        </w:tc>
        <w:tc>
          <w:tcPr>
            <w:tcW w:w="4819" w:type="dxa"/>
            <w:shd w:val="clear" w:color="auto" w:fill="auto"/>
          </w:tcPr>
          <w:p w:rsidR="00D7333D" w:rsidRDefault="00D7333D" w:rsidP="00D7333D">
            <w:pPr>
              <w:spacing w:before="120"/>
            </w:pPr>
          </w:p>
        </w:tc>
      </w:tr>
      <w:tr w:rsidR="00D7333D" w:rsidTr="00D7333D">
        <w:trPr>
          <w:trHeight w:val="960"/>
        </w:trPr>
        <w:tc>
          <w:tcPr>
            <w:tcW w:w="4819" w:type="dxa"/>
            <w:shd w:val="clear" w:color="auto" w:fill="auto"/>
          </w:tcPr>
          <w:p w:rsidR="00D7333D" w:rsidRDefault="00D7333D" w:rsidP="00D7333D">
            <w:pPr>
              <w:spacing w:before="120"/>
            </w:pPr>
            <w:r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4819" w:type="dxa"/>
            <w:shd w:val="clear" w:color="auto" w:fill="auto"/>
          </w:tcPr>
          <w:p w:rsidR="00D7333D" w:rsidRDefault="00D7333D" w:rsidP="00D7333D">
            <w:pPr>
              <w:spacing w:before="120"/>
            </w:pPr>
          </w:p>
        </w:tc>
      </w:tr>
    </w:tbl>
    <w:p w:rsidR="00D7333D" w:rsidRDefault="00D7333D" w:rsidP="00D7333D">
      <w:pPr>
        <w:shd w:val="clear" w:color="auto" w:fill="FFFFFF"/>
        <w:spacing w:before="120"/>
      </w:pPr>
      <w:r>
        <w:t>До заяви додаються*:</w:t>
      </w:r>
    </w:p>
    <w:p w:rsidR="00D7333D" w:rsidRDefault="00D7333D" w:rsidP="00D7333D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документа, що посвідчує особу;</w:t>
      </w:r>
    </w:p>
    <w:p w:rsidR="00D7333D" w:rsidRDefault="00D7333D" w:rsidP="00D7333D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документа, що посвідчує повноваження діяти від імені особи;</w:t>
      </w:r>
    </w:p>
    <w:p w:rsidR="00D7333D" w:rsidRDefault="00D7333D" w:rsidP="00D7333D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 про присвоєння податкового номера;</w:t>
      </w:r>
    </w:p>
    <w:p w:rsidR="00D7333D" w:rsidRDefault="00D7333D" w:rsidP="00D7333D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документація із землеустрою;</w:t>
      </w:r>
    </w:p>
    <w:p w:rsidR="00D7333D" w:rsidRDefault="00D7333D" w:rsidP="00D7333D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документація із оцінки земель;</w:t>
      </w:r>
    </w:p>
    <w:p w:rsidR="00D7333D" w:rsidRDefault="00D7333D" w:rsidP="00D7333D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</w:t>
      </w:r>
      <w:proofErr w:type="spellStart"/>
      <w:r>
        <w:t>Держгеокадастру</w:t>
      </w:r>
      <w:proofErr w:type="spellEnd"/>
      <w:r>
        <w:t xml:space="preserve"> про внесення відомостей (змін до них) про державний кордон України до Державного земельного кадастру;</w:t>
      </w:r>
    </w:p>
    <w:p w:rsidR="00D7333D" w:rsidRDefault="00D7333D" w:rsidP="00D7333D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документи щодо демаркації, редемаркації, делімітації державного кордону України;</w:t>
      </w:r>
    </w:p>
    <w:p w:rsidR="00D7333D" w:rsidRDefault="00D7333D" w:rsidP="00D7333D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електронний документ;</w:t>
      </w:r>
    </w:p>
    <w:p w:rsidR="00D7333D" w:rsidRDefault="00D7333D" w:rsidP="00D7333D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Верховної Ради України, органу виконавчої влади, органу місцевого самоврядування;</w:t>
      </w:r>
    </w:p>
    <w:p w:rsidR="00D7333D" w:rsidRDefault="00D7333D" w:rsidP="00D7333D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договір;</w:t>
      </w:r>
    </w:p>
    <w:p w:rsidR="00D7333D" w:rsidRDefault="00D7333D" w:rsidP="00D7333D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суду;</w:t>
      </w:r>
    </w:p>
    <w:p w:rsidR="00D7333D" w:rsidRDefault="00D7333D" w:rsidP="00D7333D">
      <w:pPr>
        <w:shd w:val="clear" w:color="auto" w:fill="FFFFFF"/>
        <w:spacing w:before="120"/>
        <w:jc w:val="both"/>
      </w:pPr>
      <w:r>
        <w:rPr>
          <w:rFonts w:eastAsia="Arial Unicode MS"/>
        </w:rPr>
        <w:t>€</w:t>
      </w:r>
      <w:r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D7333D" w:rsidRDefault="00D7333D" w:rsidP="00D7333D">
      <w:pPr>
        <w:shd w:val="clear" w:color="auto" w:fill="FFFFFF"/>
        <w:spacing w:before="120"/>
        <w:jc w:val="both"/>
        <w:rPr>
          <w:rFonts w:eastAsia="Arial Unicode MS"/>
        </w:rPr>
      </w:pPr>
      <w:r>
        <w:rPr>
          <w:rFonts w:eastAsia="Arial Unicode MS"/>
        </w:rPr>
        <w:t xml:space="preserve"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</w:t>
      </w:r>
      <w:r>
        <w:rPr>
          <w:rFonts w:eastAsia="Arial Unicode MS"/>
        </w:rPr>
        <w:lastRenderedPageBreak/>
        <w:t>виробництва, у вигляді гарантії у разі обов’язкового відшкодування таких втрат відповідно до законодавства.</w:t>
      </w:r>
    </w:p>
    <w:p w:rsidR="00D7333D" w:rsidRDefault="00D7333D" w:rsidP="00D7333D">
      <w:pPr>
        <w:shd w:val="clear" w:color="auto" w:fill="FFFFFF"/>
        <w:spacing w:before="120"/>
        <w:jc w:val="both"/>
        <w:rPr>
          <w:rFonts w:eastAsia="Arial Unicode MS"/>
        </w:rPr>
      </w:pPr>
      <w:r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D7333D" w:rsidRDefault="00D7333D" w:rsidP="00D7333D">
      <w:pPr>
        <w:shd w:val="clear" w:color="auto" w:fill="FFFFFF"/>
        <w:spacing w:before="120"/>
      </w:pPr>
      <w:r>
        <w:t>Інформацію про результати розгляду заяви прошу надати:</w:t>
      </w:r>
    </w:p>
    <w:p w:rsidR="00D7333D" w:rsidRDefault="00D7333D" w:rsidP="00D7333D">
      <w:pPr>
        <w:shd w:val="clear" w:color="auto" w:fill="FFFFFF"/>
        <w:spacing w:before="120" w:line="252" w:lineRule="auto"/>
        <w:rPr>
          <w:rFonts w:eastAsia="Calibri"/>
        </w:rPr>
      </w:pPr>
      <w:r>
        <w:rPr>
          <w:rFonts w:eastAsia="Arial Unicode MS"/>
        </w:rPr>
        <w:t>€</w:t>
      </w:r>
      <w:r>
        <w:rPr>
          <w:rFonts w:eastAsia="Calibri"/>
        </w:rPr>
        <w:t xml:space="preserve"> у паперовій формі у центрі надання адміністративних послуг _________________________________________________________</w:t>
      </w:r>
    </w:p>
    <w:p w:rsidR="00D7333D" w:rsidRDefault="00D7333D" w:rsidP="00D7333D">
      <w:pPr>
        <w:shd w:val="clear" w:color="auto" w:fill="FFFFFF"/>
        <w:spacing w:before="120" w:line="252" w:lineRule="auto"/>
        <w:rPr>
          <w:rFonts w:eastAsia="Calibri"/>
        </w:rPr>
      </w:pPr>
      <w:r>
        <w:rPr>
          <w:rFonts w:eastAsia="Arial Unicode MS"/>
        </w:rPr>
        <w:t>€</w:t>
      </w:r>
      <w:r>
        <w:rPr>
          <w:rFonts w:eastAsia="Calibri"/>
        </w:rPr>
        <w:t xml:space="preserve"> в електронній формі: </w:t>
      </w:r>
    </w:p>
    <w:p w:rsidR="00D7333D" w:rsidRDefault="00D7333D" w:rsidP="00D7333D">
      <w:pPr>
        <w:shd w:val="clear" w:color="auto" w:fill="FFFFFF"/>
        <w:spacing w:before="120" w:line="252" w:lineRule="auto"/>
        <w:ind w:firstLine="431"/>
        <w:rPr>
          <w:rFonts w:eastAsia="Calibri"/>
        </w:rPr>
      </w:pPr>
      <w:r>
        <w:rPr>
          <w:rFonts w:eastAsia="Arial Unicode MS"/>
        </w:rPr>
        <w:t xml:space="preserve">€ </w:t>
      </w:r>
      <w:r>
        <w:rPr>
          <w:rFonts w:eastAsia="Calibri"/>
        </w:rPr>
        <w:t xml:space="preserve">через Єдиний державний </w:t>
      </w:r>
      <w:proofErr w:type="spellStart"/>
      <w:r>
        <w:rPr>
          <w:rFonts w:eastAsia="Calibri"/>
        </w:rPr>
        <w:t>вебпортал</w:t>
      </w:r>
      <w:proofErr w:type="spellEnd"/>
      <w:r>
        <w:rPr>
          <w:rFonts w:eastAsia="Calibri"/>
        </w:rPr>
        <w:t xml:space="preserve"> електронних послуг, у тому числі через </w:t>
      </w:r>
      <w:proofErr w:type="spellStart"/>
      <w:r>
        <w:rPr>
          <w:rFonts w:eastAsia="Calibri"/>
        </w:rPr>
        <w:t>веб-сторінку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Держгеокадастру</w:t>
      </w:r>
      <w:proofErr w:type="spellEnd"/>
      <w:r>
        <w:rPr>
          <w:rFonts w:eastAsia="Calibri"/>
        </w:rPr>
        <w:t>;</w:t>
      </w:r>
    </w:p>
    <w:p w:rsidR="00D7333D" w:rsidRDefault="00D7333D" w:rsidP="00D7333D">
      <w:pPr>
        <w:shd w:val="clear" w:color="auto" w:fill="FFFFFF"/>
        <w:spacing w:before="120"/>
        <w:ind w:firstLine="431"/>
        <w:rPr>
          <w:rFonts w:eastAsia="Calibri"/>
        </w:rPr>
      </w:pPr>
      <w:r>
        <w:rPr>
          <w:rFonts w:eastAsia="Arial Unicode MS"/>
        </w:rPr>
        <w:t xml:space="preserve">€ </w:t>
      </w:r>
      <w:r>
        <w:rPr>
          <w:rFonts w:eastAsia="Calibri"/>
        </w:rPr>
        <w:t>на адресу електронної пошти ___________________________.</w:t>
      </w:r>
    </w:p>
    <w:tbl>
      <w:tblPr>
        <w:tblW w:w="919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1"/>
        <w:gridCol w:w="1881"/>
        <w:gridCol w:w="794"/>
        <w:gridCol w:w="3862"/>
      </w:tblGrid>
      <w:tr w:rsidR="00D7333D" w:rsidTr="00845010">
        <w:tc>
          <w:tcPr>
            <w:tcW w:w="4542" w:type="dxa"/>
            <w:gridSpan w:val="2"/>
            <w:shd w:val="clear" w:color="auto" w:fill="auto"/>
          </w:tcPr>
          <w:p w:rsidR="00D7333D" w:rsidRDefault="00D7333D" w:rsidP="00D7333D">
            <w:pPr>
              <w:ind w:right="36"/>
              <w:jc w:val="center"/>
            </w:pPr>
            <w: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D7333D" w:rsidRDefault="00D7333D" w:rsidP="00D7333D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D7333D" w:rsidRDefault="00D7333D" w:rsidP="00D7333D">
            <w:pPr>
              <w:jc w:val="center"/>
            </w:pPr>
            <w:r>
              <w:t>Службова інформація</w:t>
            </w:r>
          </w:p>
        </w:tc>
      </w:tr>
      <w:tr w:rsidR="00D7333D" w:rsidTr="00845010">
        <w:tc>
          <w:tcPr>
            <w:tcW w:w="4542" w:type="dxa"/>
            <w:gridSpan w:val="2"/>
            <w:shd w:val="clear" w:color="auto" w:fill="auto"/>
          </w:tcPr>
          <w:p w:rsidR="00D7333D" w:rsidRDefault="00D7333D" w:rsidP="00D7333D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D7333D" w:rsidRDefault="00D7333D" w:rsidP="00D7333D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D7333D" w:rsidRDefault="00D7333D" w:rsidP="00D7333D">
            <w:pPr>
              <w:jc w:val="center"/>
            </w:pPr>
            <w:r>
              <w:t>Реєстраційний номер заяви</w:t>
            </w:r>
          </w:p>
        </w:tc>
      </w:tr>
      <w:tr w:rsidR="00D7333D" w:rsidTr="00845010">
        <w:tc>
          <w:tcPr>
            <w:tcW w:w="4542" w:type="dxa"/>
            <w:gridSpan w:val="2"/>
            <w:shd w:val="clear" w:color="auto" w:fill="auto"/>
          </w:tcPr>
          <w:p w:rsidR="00D7333D" w:rsidRDefault="00D7333D" w:rsidP="00D7333D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D7333D" w:rsidRDefault="00D7333D" w:rsidP="00D7333D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333D" w:rsidRDefault="00D7333D" w:rsidP="00D7333D">
            <w:pPr>
              <w:jc w:val="center"/>
            </w:pPr>
          </w:p>
        </w:tc>
      </w:tr>
      <w:tr w:rsidR="00D7333D" w:rsidTr="00845010">
        <w:tc>
          <w:tcPr>
            <w:tcW w:w="4542" w:type="dxa"/>
            <w:gridSpan w:val="2"/>
            <w:shd w:val="clear" w:color="auto" w:fill="auto"/>
          </w:tcPr>
          <w:p w:rsidR="00D7333D" w:rsidRDefault="00D7333D" w:rsidP="00D7333D"/>
        </w:tc>
        <w:tc>
          <w:tcPr>
            <w:tcW w:w="794" w:type="dxa"/>
            <w:shd w:val="clear" w:color="auto" w:fill="auto"/>
          </w:tcPr>
          <w:p w:rsidR="00D7333D" w:rsidRDefault="00D7333D" w:rsidP="00D7333D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D7333D" w:rsidRDefault="00D7333D" w:rsidP="00D7333D">
            <w:pPr>
              <w:jc w:val="center"/>
            </w:pPr>
            <w:r>
              <w:t>Дата реєстрації заяви</w:t>
            </w:r>
          </w:p>
        </w:tc>
      </w:tr>
      <w:tr w:rsidR="00D7333D" w:rsidTr="00845010">
        <w:tc>
          <w:tcPr>
            <w:tcW w:w="45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333D" w:rsidRDefault="00D7333D" w:rsidP="00D7333D">
            <w:pPr>
              <w:jc w:val="center"/>
            </w:pPr>
            <w:r>
              <w:t>Підпис заявника</w:t>
            </w:r>
          </w:p>
        </w:tc>
        <w:tc>
          <w:tcPr>
            <w:tcW w:w="794" w:type="dxa"/>
            <w:shd w:val="clear" w:color="auto" w:fill="auto"/>
          </w:tcPr>
          <w:p w:rsidR="00D7333D" w:rsidRDefault="00D7333D" w:rsidP="00D7333D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333D" w:rsidRDefault="00D7333D" w:rsidP="00D7333D">
            <w:pPr>
              <w:jc w:val="center"/>
            </w:pPr>
          </w:p>
        </w:tc>
      </w:tr>
      <w:tr w:rsidR="00D7333D" w:rsidTr="00845010"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33D" w:rsidRDefault="00D7333D" w:rsidP="00D7333D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000000"/>
            </w:tcBorders>
            <w:shd w:val="clear" w:color="auto" w:fill="auto"/>
          </w:tcPr>
          <w:p w:rsidR="00D7333D" w:rsidRDefault="00D7333D" w:rsidP="00D7333D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D7333D" w:rsidRDefault="00D7333D" w:rsidP="00D7333D">
            <w:pPr>
              <w:jc w:val="center"/>
            </w:pPr>
            <w:r>
              <w:t xml:space="preserve">Прізвище, власне ім’я, </w:t>
            </w:r>
            <w:r>
              <w:br/>
              <w:t>по батькові (за наявності) Державного кадастрового реєстратора</w:t>
            </w:r>
          </w:p>
        </w:tc>
      </w:tr>
      <w:tr w:rsidR="00D7333D" w:rsidTr="00845010">
        <w:tc>
          <w:tcPr>
            <w:tcW w:w="454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7333D" w:rsidRDefault="00D7333D" w:rsidP="00D7333D">
            <w:pPr>
              <w:jc w:val="center"/>
            </w:pPr>
          </w:p>
          <w:p w:rsidR="00D7333D" w:rsidRDefault="00D7333D" w:rsidP="00D7333D"/>
        </w:tc>
        <w:tc>
          <w:tcPr>
            <w:tcW w:w="794" w:type="dxa"/>
            <w:shd w:val="clear" w:color="auto" w:fill="auto"/>
          </w:tcPr>
          <w:p w:rsidR="00D7333D" w:rsidRDefault="00D7333D" w:rsidP="00D7333D">
            <w:pPr>
              <w:jc w:val="center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333D" w:rsidRDefault="00D7333D" w:rsidP="00D7333D">
            <w:pPr>
              <w:jc w:val="center"/>
            </w:pPr>
          </w:p>
          <w:p w:rsidR="00D7333D" w:rsidRDefault="00D7333D" w:rsidP="00D7333D">
            <w:pPr>
              <w:jc w:val="center"/>
            </w:pPr>
          </w:p>
          <w:p w:rsidR="00D7333D" w:rsidRDefault="00D7333D" w:rsidP="00D7333D">
            <w:pPr>
              <w:jc w:val="center"/>
            </w:pPr>
          </w:p>
          <w:p w:rsidR="00D7333D" w:rsidRDefault="00D7333D" w:rsidP="00D7333D">
            <w:pPr>
              <w:jc w:val="center"/>
            </w:pPr>
          </w:p>
          <w:p w:rsidR="00D7333D" w:rsidRDefault="00D7333D" w:rsidP="00D7333D">
            <w:pPr>
              <w:jc w:val="center"/>
            </w:pPr>
          </w:p>
        </w:tc>
      </w:tr>
      <w:tr w:rsidR="00D7333D" w:rsidTr="00845010">
        <w:tc>
          <w:tcPr>
            <w:tcW w:w="4542" w:type="dxa"/>
            <w:gridSpan w:val="2"/>
            <w:shd w:val="clear" w:color="auto" w:fill="auto"/>
          </w:tcPr>
          <w:p w:rsidR="00D7333D" w:rsidRDefault="00D7333D" w:rsidP="00D7333D">
            <w:r>
              <w:t>МП (за наявності)</w:t>
            </w:r>
          </w:p>
        </w:tc>
        <w:tc>
          <w:tcPr>
            <w:tcW w:w="794" w:type="dxa"/>
            <w:shd w:val="clear" w:color="auto" w:fill="auto"/>
          </w:tcPr>
          <w:p w:rsidR="00D7333D" w:rsidRDefault="00D7333D" w:rsidP="00D7333D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D7333D" w:rsidRDefault="00D7333D" w:rsidP="00D7333D">
            <w:pPr>
              <w:jc w:val="center"/>
            </w:pPr>
            <w:r>
              <w:t>Підпис Державного кадастрового реєстратора</w:t>
            </w:r>
          </w:p>
        </w:tc>
      </w:tr>
      <w:tr w:rsidR="00D7333D" w:rsidTr="00845010">
        <w:tc>
          <w:tcPr>
            <w:tcW w:w="2661" w:type="dxa"/>
            <w:shd w:val="clear" w:color="auto" w:fill="auto"/>
          </w:tcPr>
          <w:p w:rsidR="00D7333D" w:rsidRDefault="00D7333D" w:rsidP="00D7333D">
            <w:pPr>
              <w:jc w:val="center"/>
            </w:pPr>
            <w:r>
              <w:t>Дата подання заяви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333D" w:rsidRDefault="00D7333D" w:rsidP="00D7333D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D7333D" w:rsidRDefault="00D7333D" w:rsidP="00D7333D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333D" w:rsidRDefault="00D7333D" w:rsidP="00D7333D">
            <w:pPr>
              <w:jc w:val="center"/>
            </w:pPr>
          </w:p>
          <w:p w:rsidR="00D7333D" w:rsidRDefault="00D7333D" w:rsidP="00D7333D">
            <w:pPr>
              <w:jc w:val="center"/>
            </w:pPr>
          </w:p>
        </w:tc>
      </w:tr>
    </w:tbl>
    <w:p w:rsidR="00D7333D" w:rsidRDefault="00D7333D" w:rsidP="00D7333D">
      <w:pPr>
        <w:shd w:val="clear" w:color="auto" w:fill="FFFFFF"/>
      </w:pPr>
      <w:r>
        <w:t>МП</w:t>
      </w:r>
    </w:p>
    <w:p w:rsidR="00D7333D" w:rsidRDefault="00D7333D" w:rsidP="00D7333D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</w:p>
    <w:p w:rsidR="00082204" w:rsidRPr="00D7333D" w:rsidRDefault="00D7333D" w:rsidP="00845010">
      <w:pPr>
        <w:jc w:val="both"/>
      </w:pPr>
      <w:r>
        <w:rPr>
          <w:sz w:val="20"/>
          <w:szCs w:val="20"/>
        </w:rPr>
        <w:t>*Не застосовується у випадку, передбаченому пунктом 121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Порядку ведення Державного земельного кадастру.</w:t>
      </w:r>
      <w:bookmarkStart w:id="0" w:name="_GoBack"/>
      <w:bookmarkEnd w:id="0"/>
    </w:p>
    <w:sectPr w:rsidR="00082204" w:rsidRPr="00D733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C0"/>
    <w:rsid w:val="00082204"/>
    <w:rsid w:val="00845010"/>
    <w:rsid w:val="00AA3BC0"/>
    <w:rsid w:val="00D7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AA3BC0"/>
    <w:rPr>
      <w:color w:val="0000FF"/>
      <w:u w:val="single"/>
    </w:rPr>
  </w:style>
  <w:style w:type="character" w:styleId="a4">
    <w:name w:val="Strong"/>
    <w:uiPriority w:val="22"/>
    <w:qFormat/>
    <w:rsid w:val="00AA3BC0"/>
    <w:rPr>
      <w:b/>
      <w:bCs/>
    </w:rPr>
  </w:style>
  <w:style w:type="paragraph" w:styleId="a5">
    <w:name w:val="Normal (Web)"/>
    <w:basedOn w:val="a"/>
    <w:uiPriority w:val="99"/>
    <w:qFormat/>
    <w:rsid w:val="00AA3BC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AA3BC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qFormat/>
    <w:rsid w:val="00D7333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AA3BC0"/>
    <w:rPr>
      <w:color w:val="0000FF"/>
      <w:u w:val="single"/>
    </w:rPr>
  </w:style>
  <w:style w:type="character" w:styleId="a4">
    <w:name w:val="Strong"/>
    <w:uiPriority w:val="22"/>
    <w:qFormat/>
    <w:rsid w:val="00AA3BC0"/>
    <w:rPr>
      <w:b/>
      <w:bCs/>
    </w:rPr>
  </w:style>
  <w:style w:type="paragraph" w:styleId="a5">
    <w:name w:val="Normal (Web)"/>
    <w:basedOn w:val="a"/>
    <w:uiPriority w:val="99"/>
    <w:qFormat/>
    <w:rsid w:val="00AA3BC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AA3BC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qFormat/>
    <w:rsid w:val="00D733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2803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2023-05-08T11:43:00Z</dcterms:created>
  <dcterms:modified xsi:type="dcterms:W3CDTF">2023-05-08T11:43:00Z</dcterms:modified>
</cp:coreProperties>
</file>